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FLL volunteer sign up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gridCol w:w="9360"/>
        <w:tblGridChange w:id="0">
          <w:tblGrid>
            <w:gridCol w:w="9360"/>
            <w:gridCol w:w="93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Providing snack for our Tuesday practices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Help us make connections.</w:t>
            </w:r>
            <w:r w:rsidDel="00000000" w:rsidR="00000000" w:rsidRPr="00000000">
              <w:rPr>
                <w:rtl w:val="0"/>
              </w:rPr>
              <w:t xml:space="preserve"> Ask people in STEM related careers if they would be willing to host a field trip, be a guest speaker, host a skype date, or be interviewed by phone or email. We also need people specifically in the waste management field.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Team advisor:</w:t>
            </w:r>
            <w:r w:rsidDel="00000000" w:rsidR="00000000" w:rsidRPr="00000000">
              <w:rPr>
                <w:rtl w:val="0"/>
              </w:rPr>
              <w:t xml:space="preserve"> Help teams set realistic goals and hold them accountable to meeting those goals. Help them rewrite goals and learn from mistakes. 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Referee</w:t>
            </w:r>
            <w:r w:rsidDel="00000000" w:rsidR="00000000" w:rsidRPr="00000000">
              <w:rPr>
                <w:rtl w:val="0"/>
              </w:rPr>
              <w:t xml:space="preserve"> during practice games. Learn the rules of the game and hold kids accountable to them.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Mock judging:</w:t>
            </w:r>
            <w:r w:rsidDel="00000000" w:rsidR="00000000" w:rsidRPr="00000000">
              <w:rPr>
                <w:rtl w:val="0"/>
              </w:rPr>
              <w:t xml:space="preserve"> You will come in on certain dates and judge student professionalism during their presentation, team work capabilities, and the robot design. 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Babysitting the game board:</w:t>
            </w:r>
            <w:r w:rsidDel="00000000" w:rsidR="00000000" w:rsidRPr="00000000">
              <w:rPr>
                <w:rtl w:val="0"/>
              </w:rPr>
              <w:t xml:space="preserve"> We need a parent who is willing to host practices over Thanksgiving so students can still practice.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