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Guest Speaker Questions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On Monday, we are having a guest speaker, </w:t>
      </w:r>
      <w:r w:rsidDel="00000000" w:rsidR="00000000" w:rsidRPr="00000000">
        <w:rPr>
          <w:highlight w:val="black"/>
          <w:rtl w:val="0"/>
        </w:rPr>
        <w:t xml:space="preserve">Ellen Ives</w:t>
      </w:r>
      <w:r w:rsidDel="00000000" w:rsidR="00000000" w:rsidRPr="00000000">
        <w:rPr>
          <w:rtl w:val="0"/>
        </w:rPr>
        <w:t xml:space="preserve"> from Waste Connections. She will be speaking about</w:t>
      </w:r>
      <w:r w:rsidDel="00000000" w:rsidR="00000000" w:rsidRPr="00000000">
        <w:rPr>
          <w:highlight w:val="white"/>
          <w:rtl w:val="0"/>
        </w:rPr>
        <w:t xml:space="preserve"> the amount of waste we produce weekly in Clark County, information about plastic, Styrofoam, electronic waste, plastic bags and paper recycling. She is also bringing a DVD showing how plastic is recycled.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You need to write at least 5 questions to ask her on Monday based off of research you have already done. Include your own knowledge in the question: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2.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3.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4.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5.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Look through your packet and think of additional questions that will help you with your research in the future: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